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B3AF2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72AF72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76423E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C038F6C">
      <w:pPr>
        <w:ind w:firstLine="964"/>
        <w:jc w:val="center"/>
        <w:rPr>
          <w:rFonts w:hint="eastAsia" w:ascii="仿宋" w:hAnsi="仿宋" w:eastAsia="仿宋"/>
          <w:b/>
          <w:sz w:val="28"/>
          <w:szCs w:val="28"/>
        </w:rPr>
      </w:pPr>
      <w:bookmarkStart w:id="0" w:name="_GoBack"/>
      <w:r>
        <w:rPr>
          <w:rFonts w:ascii="仿宋" w:hAnsi="仿宋" w:eastAsia="仿宋"/>
          <w:b/>
          <w:sz w:val="48"/>
          <w:szCs w:val="48"/>
        </w:rPr>
        <w:t>采购询价单</w:t>
      </w:r>
    </w:p>
    <w:bookmarkEnd w:id="0"/>
    <w:p w14:paraId="652635D5">
      <w:pPr>
        <w:ind w:firstLine="56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单位：元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897"/>
        <w:gridCol w:w="379"/>
        <w:gridCol w:w="2693"/>
        <w:gridCol w:w="2400"/>
        <w:gridCol w:w="719"/>
        <w:gridCol w:w="166"/>
        <w:gridCol w:w="146"/>
        <w:gridCol w:w="1105"/>
        <w:gridCol w:w="313"/>
        <w:gridCol w:w="1530"/>
        <w:gridCol w:w="1418"/>
      </w:tblGrid>
      <w:tr w14:paraId="41CD6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709" w:type="dxa"/>
            <w:gridSpan w:val="13"/>
            <w:noWrap/>
            <w:vAlign w:val="center"/>
          </w:tcPr>
          <w:p w14:paraId="0CEC0B5D">
            <w:pPr>
              <w:snapToGrid w:val="0"/>
              <w:ind w:firstLine="480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采购单位：湖北省湖北省交通科学研究所</w:t>
            </w:r>
          </w:p>
        </w:tc>
      </w:tr>
      <w:tr w14:paraId="44EE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219" w:type="dxa"/>
            <w:gridSpan w:val="4"/>
            <w:noWrap/>
            <w:vAlign w:val="center"/>
          </w:tcPr>
          <w:p w14:paraId="57443B46">
            <w:pPr>
              <w:snapToGrid w:val="0"/>
              <w:ind w:firstLine="480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联系人：孙女士</w:t>
            </w:r>
          </w:p>
        </w:tc>
        <w:tc>
          <w:tcPr>
            <w:tcW w:w="5812" w:type="dxa"/>
            <w:gridSpan w:val="3"/>
            <w:vAlign w:val="center"/>
          </w:tcPr>
          <w:p w14:paraId="6DB43389">
            <w:pPr>
              <w:snapToGrid w:val="0"/>
              <w:ind w:firstLine="480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联系电话：027-83460052</w:t>
            </w:r>
          </w:p>
        </w:tc>
        <w:tc>
          <w:tcPr>
            <w:tcW w:w="4678" w:type="dxa"/>
            <w:gridSpan w:val="6"/>
            <w:noWrap/>
            <w:vAlign w:val="center"/>
          </w:tcPr>
          <w:p w14:paraId="5D2A8EB1">
            <w:pPr>
              <w:snapToGrid w:val="0"/>
              <w:ind w:firstLine="480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传真：</w:t>
            </w:r>
          </w:p>
        </w:tc>
      </w:tr>
      <w:tr w14:paraId="76FB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42" w:type="dxa"/>
            <w:vMerge w:val="restart"/>
            <w:noWrap/>
            <w:vAlign w:val="center"/>
          </w:tcPr>
          <w:p w14:paraId="59BC9D4D">
            <w:pPr>
              <w:snapToGrid w:val="0"/>
              <w:ind w:firstLine="48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采</w:t>
            </w:r>
          </w:p>
          <w:p w14:paraId="52E5A970">
            <w:pPr>
              <w:snapToGrid w:val="0"/>
              <w:ind w:firstLine="48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购</w:t>
            </w:r>
          </w:p>
          <w:p w14:paraId="7DEDADF2">
            <w:pPr>
              <w:snapToGrid w:val="0"/>
              <w:ind w:firstLine="48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需</w:t>
            </w:r>
          </w:p>
          <w:p w14:paraId="6CC8E0B2">
            <w:pPr>
              <w:snapToGrid w:val="0"/>
              <w:ind w:firstLine="48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求</w:t>
            </w:r>
          </w:p>
        </w:tc>
        <w:tc>
          <w:tcPr>
            <w:tcW w:w="1701" w:type="dxa"/>
            <w:noWrap/>
            <w:vAlign w:val="center"/>
          </w:tcPr>
          <w:p w14:paraId="48A9D487">
            <w:pPr>
              <w:snapToGrid w:val="0"/>
              <w:ind w:firstLine="48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设备名称</w:t>
            </w:r>
          </w:p>
        </w:tc>
        <w:tc>
          <w:tcPr>
            <w:tcW w:w="7400" w:type="dxa"/>
            <w:gridSpan w:val="7"/>
            <w:noWrap/>
            <w:vAlign w:val="center"/>
          </w:tcPr>
          <w:p w14:paraId="7403A50E">
            <w:pPr>
              <w:snapToGrid w:val="0"/>
              <w:ind w:firstLine="48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技术需求</w:t>
            </w:r>
          </w:p>
        </w:tc>
        <w:tc>
          <w:tcPr>
            <w:tcW w:w="1418" w:type="dxa"/>
            <w:gridSpan w:val="2"/>
            <w:noWrap/>
            <w:vAlign w:val="center"/>
          </w:tcPr>
          <w:p w14:paraId="62A8A1A0">
            <w:pPr>
              <w:snapToGrid w:val="0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数量（套）</w:t>
            </w:r>
          </w:p>
        </w:tc>
        <w:tc>
          <w:tcPr>
            <w:tcW w:w="1530" w:type="dxa"/>
            <w:noWrap/>
            <w:vAlign w:val="center"/>
          </w:tcPr>
          <w:p w14:paraId="68F7DA1D">
            <w:pPr>
              <w:snapToGrid w:val="0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预算金额</w:t>
            </w:r>
          </w:p>
        </w:tc>
        <w:tc>
          <w:tcPr>
            <w:tcW w:w="1418" w:type="dxa"/>
            <w:noWrap/>
            <w:vAlign w:val="center"/>
          </w:tcPr>
          <w:p w14:paraId="186EA51F">
            <w:pPr>
              <w:snapToGrid w:val="0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完成时限</w:t>
            </w:r>
          </w:p>
        </w:tc>
      </w:tr>
      <w:tr w14:paraId="79328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</w:trPr>
        <w:tc>
          <w:tcPr>
            <w:tcW w:w="1242" w:type="dxa"/>
            <w:vMerge w:val="continue"/>
            <w:noWrap/>
            <w:vAlign w:val="center"/>
          </w:tcPr>
          <w:p w14:paraId="072F02BA">
            <w:pPr>
              <w:spacing w:before="156" w:beforeLines="50" w:after="156" w:afterLines="50"/>
              <w:ind w:firstLine="48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2755DCDA">
            <w:pPr>
              <w:widowControl/>
              <w:spacing w:before="60" w:after="60" w:line="240" w:lineRule="exact"/>
              <w:ind w:firstLine="48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水基型灭火器</w:t>
            </w:r>
          </w:p>
        </w:tc>
        <w:tc>
          <w:tcPr>
            <w:tcW w:w="7400" w:type="dxa"/>
            <w:gridSpan w:val="7"/>
            <w:noWrap/>
            <w:vAlign w:val="center"/>
          </w:tcPr>
          <w:p w14:paraId="1A21093E">
            <w:pPr>
              <w:spacing w:before="156" w:beforeLines="50" w:after="156" w:afterLines="5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1、性能参数</w:t>
            </w:r>
          </w:p>
          <w:p w14:paraId="006C52E3">
            <w:pPr>
              <w:spacing w:before="156" w:beforeLines="50" w:after="156" w:afterLines="5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工作压力:0.8MPa(常规型)至1.2MPa(高压型);</w:t>
            </w:r>
          </w:p>
          <w:p w14:paraId="56B48D41">
            <w:pPr>
              <w:spacing w:before="156" w:beforeLines="50" w:after="156" w:afterLines="5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喷射时间:≥8秒(车载小容量)至&gt;13秒(大容量);</w:t>
            </w:r>
          </w:p>
          <w:p w14:paraId="679BD8B2">
            <w:pPr>
              <w:spacing w:before="156" w:beforeLines="50" w:after="156" w:afterLines="5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喷射距离:&gt;2米(基础型)至&gt;3米(高性能型);</w:t>
            </w:r>
          </w:p>
          <w:p w14:paraId="60D5010D">
            <w:pPr>
              <w:spacing w:before="156" w:beforeLines="50" w:after="156" w:afterLines="5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电绝缘性:≤36kV(可扑灭带电设备火灾)。</w:t>
            </w:r>
          </w:p>
          <w:p w14:paraId="66962823">
            <w:pPr>
              <w:spacing w:before="156" w:beforeLines="50" w:after="156" w:afterLines="5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2.灭火级别</w:t>
            </w:r>
          </w:p>
          <w:p w14:paraId="32E191EB">
            <w:pPr>
              <w:spacing w:before="156" w:beforeLines="50" w:after="156" w:afterLines="5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A类(固体火):0.5A-3A;B类(液体火):21B-45B;;C类(电气火):≤36kV电压场景。</w:t>
            </w:r>
          </w:p>
        </w:tc>
        <w:tc>
          <w:tcPr>
            <w:tcW w:w="1418" w:type="dxa"/>
            <w:gridSpan w:val="2"/>
            <w:noWrap/>
            <w:vAlign w:val="center"/>
          </w:tcPr>
          <w:p w14:paraId="38DC5693">
            <w:pPr>
              <w:widowControl/>
              <w:spacing w:before="60" w:after="60" w:line="240" w:lineRule="exact"/>
              <w:ind w:firstLine="48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1530" w:type="dxa"/>
            <w:noWrap/>
            <w:vAlign w:val="center"/>
          </w:tcPr>
          <w:p w14:paraId="67445C0D">
            <w:pPr>
              <w:spacing w:before="156" w:beforeLines="50" w:after="156" w:afterLines="50"/>
              <w:ind w:firstLine="48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5000</w:t>
            </w:r>
          </w:p>
        </w:tc>
        <w:tc>
          <w:tcPr>
            <w:tcW w:w="1418" w:type="dxa"/>
            <w:noWrap/>
            <w:vAlign w:val="center"/>
          </w:tcPr>
          <w:p w14:paraId="56847611">
            <w:pPr>
              <w:spacing w:before="156" w:beforeLines="50" w:after="156" w:afterLines="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签订合同7日内供货</w:t>
            </w:r>
          </w:p>
        </w:tc>
      </w:tr>
      <w:tr w14:paraId="6066B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42" w:type="dxa"/>
            <w:vMerge w:val="restart"/>
            <w:noWrap/>
            <w:vAlign w:val="center"/>
          </w:tcPr>
          <w:p w14:paraId="17028B11">
            <w:pPr>
              <w:spacing w:before="156" w:beforeLines="50" w:after="156" w:afterLines="50"/>
              <w:ind w:firstLine="48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供应商回复</w:t>
            </w:r>
          </w:p>
        </w:tc>
        <w:tc>
          <w:tcPr>
            <w:tcW w:w="8070" w:type="dxa"/>
            <w:gridSpan w:val="5"/>
            <w:vMerge w:val="restart"/>
            <w:noWrap/>
          </w:tcPr>
          <w:p w14:paraId="3E453487">
            <w:pPr>
              <w:spacing w:before="156" w:beforeLines="50" w:after="156" w:afterLines="50"/>
              <w:ind w:firstLine="48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供应商承诺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  <w:tc>
          <w:tcPr>
            <w:tcW w:w="885" w:type="dxa"/>
            <w:gridSpan w:val="2"/>
            <w:vMerge w:val="restart"/>
          </w:tcPr>
          <w:p w14:paraId="33CEB8A5">
            <w:pPr>
              <w:spacing w:before="156" w:beforeLines="50" w:after="156" w:afterLines="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报价</w:t>
            </w:r>
          </w:p>
        </w:tc>
        <w:tc>
          <w:tcPr>
            <w:tcW w:w="1251" w:type="dxa"/>
            <w:gridSpan w:val="2"/>
          </w:tcPr>
          <w:p w14:paraId="40E29D30">
            <w:pPr>
              <w:spacing w:before="156" w:beforeLines="50" w:after="156" w:afterLines="50"/>
              <w:ind w:firstLine="48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小写</w:t>
            </w:r>
          </w:p>
        </w:tc>
        <w:tc>
          <w:tcPr>
            <w:tcW w:w="3261" w:type="dxa"/>
            <w:gridSpan w:val="3"/>
          </w:tcPr>
          <w:p w14:paraId="5CAFD76C">
            <w:pPr>
              <w:spacing w:before="156" w:beforeLines="50" w:after="156" w:afterLines="50"/>
              <w:ind w:firstLine="48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2D6D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42" w:type="dxa"/>
            <w:vMerge w:val="continue"/>
            <w:noWrap/>
            <w:vAlign w:val="center"/>
          </w:tcPr>
          <w:p w14:paraId="457C7D3C">
            <w:pPr>
              <w:spacing w:before="156" w:beforeLines="50" w:after="156" w:afterLines="50"/>
              <w:ind w:firstLine="48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070" w:type="dxa"/>
            <w:gridSpan w:val="5"/>
            <w:vMerge w:val="continue"/>
            <w:noWrap/>
            <w:vAlign w:val="center"/>
          </w:tcPr>
          <w:p w14:paraId="2521C4D4">
            <w:pPr>
              <w:spacing w:before="156" w:beforeLines="50" w:after="156" w:afterLines="50"/>
              <w:ind w:firstLine="48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Merge w:val="continue"/>
            <w:vAlign w:val="center"/>
          </w:tcPr>
          <w:p w14:paraId="06D8E2A6">
            <w:pPr>
              <w:spacing w:before="156" w:beforeLines="50" w:after="156" w:afterLines="50"/>
              <w:ind w:firstLine="48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548F0415">
            <w:pPr>
              <w:spacing w:before="156" w:beforeLines="50" w:after="156" w:afterLines="50"/>
              <w:ind w:firstLine="48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大写</w:t>
            </w:r>
          </w:p>
        </w:tc>
        <w:tc>
          <w:tcPr>
            <w:tcW w:w="3261" w:type="dxa"/>
            <w:gridSpan w:val="3"/>
            <w:vAlign w:val="center"/>
          </w:tcPr>
          <w:p w14:paraId="6712F9DA">
            <w:pPr>
              <w:spacing w:before="156" w:beforeLines="50" w:after="156" w:afterLines="50"/>
              <w:ind w:firstLine="48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5E0B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3840" w:type="dxa"/>
            <w:gridSpan w:val="3"/>
            <w:noWrap/>
          </w:tcPr>
          <w:p w14:paraId="6EEF6B89">
            <w:pPr>
              <w:spacing w:before="156" w:beforeLines="50" w:after="156" w:afterLines="50"/>
              <w:ind w:firstLine="48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供应商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（加盖印章）</w:t>
            </w:r>
          </w:p>
        </w:tc>
        <w:tc>
          <w:tcPr>
            <w:tcW w:w="3072" w:type="dxa"/>
            <w:gridSpan w:val="2"/>
            <w:noWrap/>
          </w:tcPr>
          <w:p w14:paraId="5EB43084">
            <w:pPr>
              <w:spacing w:before="156" w:beforeLines="50" w:after="156" w:afterLines="50"/>
              <w:ind w:firstLine="48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  <w:tc>
          <w:tcPr>
            <w:tcW w:w="4536" w:type="dxa"/>
            <w:gridSpan w:val="5"/>
            <w:noWrap/>
          </w:tcPr>
          <w:p w14:paraId="70E31292">
            <w:pPr>
              <w:spacing w:before="156" w:beforeLines="50" w:after="156" w:afterLines="50"/>
              <w:ind w:left="12" w:firstLine="48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  <w:tc>
          <w:tcPr>
            <w:tcW w:w="3261" w:type="dxa"/>
            <w:gridSpan w:val="3"/>
            <w:noWrap/>
          </w:tcPr>
          <w:p w14:paraId="17F7E9E7">
            <w:pPr>
              <w:spacing w:before="156" w:beforeLines="50" w:after="156" w:afterLines="50"/>
              <w:ind w:firstLine="48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传真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</w:tr>
    </w:tbl>
    <w:p w14:paraId="49DB893F">
      <w:pPr>
        <w:spacing w:before="156" w:beforeLines="50" w:after="156" w:afterLines="50"/>
        <w:ind w:firstLine="48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备注：请有关供应商于2025年9月5日将询价回单密封送至湖北省湖北省交通科学研究所。</w:t>
      </w:r>
    </w:p>
    <w:sectPr>
      <w:pgSz w:w="16838" w:h="11906" w:orient="landscape"/>
      <w:pgMar w:top="568" w:right="1440" w:bottom="4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9A7ADC2-A2DB-407A-80B3-E68961DE037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03F19A7-4CA6-49B4-80B5-CE832127D6C9}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46BA16C8-C2E2-46C3-9B97-8B57CF29B3A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795431"/>
    </w:sdtPr>
    <w:sdtContent>
      <w:sdt>
        <w:sdtPr>
          <w:id w:val="171357217"/>
        </w:sdtPr>
        <w:sdtContent>
          <w:p w14:paraId="64B28BDD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0D407B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2NGE1YTEzMjExZDhmMWUxODU5MjIzY2MzN2I5N2IifQ=="/>
  </w:docVars>
  <w:rsids>
    <w:rsidRoot w:val="004A51CC"/>
    <w:rsid w:val="00005F0A"/>
    <w:rsid w:val="00055A56"/>
    <w:rsid w:val="0009142B"/>
    <w:rsid w:val="000E725E"/>
    <w:rsid w:val="001179C0"/>
    <w:rsid w:val="00120573"/>
    <w:rsid w:val="00131076"/>
    <w:rsid w:val="001651C1"/>
    <w:rsid w:val="001A0E9F"/>
    <w:rsid w:val="00200706"/>
    <w:rsid w:val="00243A5A"/>
    <w:rsid w:val="00257BF7"/>
    <w:rsid w:val="00281AFE"/>
    <w:rsid w:val="002A2B01"/>
    <w:rsid w:val="002B31B5"/>
    <w:rsid w:val="002D2515"/>
    <w:rsid w:val="002E40E5"/>
    <w:rsid w:val="002F7572"/>
    <w:rsid w:val="00301AF9"/>
    <w:rsid w:val="00311C25"/>
    <w:rsid w:val="00411D7B"/>
    <w:rsid w:val="00492581"/>
    <w:rsid w:val="004A51CC"/>
    <w:rsid w:val="004C79DE"/>
    <w:rsid w:val="00502B75"/>
    <w:rsid w:val="005C48EE"/>
    <w:rsid w:val="00655DA1"/>
    <w:rsid w:val="00685A62"/>
    <w:rsid w:val="006941A4"/>
    <w:rsid w:val="00767754"/>
    <w:rsid w:val="007963B5"/>
    <w:rsid w:val="007B6005"/>
    <w:rsid w:val="007D3DD4"/>
    <w:rsid w:val="007E7DAF"/>
    <w:rsid w:val="00805FD7"/>
    <w:rsid w:val="00823163"/>
    <w:rsid w:val="008C2FC2"/>
    <w:rsid w:val="008E6D74"/>
    <w:rsid w:val="00923ABC"/>
    <w:rsid w:val="00986AFD"/>
    <w:rsid w:val="00A033D4"/>
    <w:rsid w:val="00A163B5"/>
    <w:rsid w:val="00A86B95"/>
    <w:rsid w:val="00AA441E"/>
    <w:rsid w:val="00AA6963"/>
    <w:rsid w:val="00AA7F4E"/>
    <w:rsid w:val="00AC63D1"/>
    <w:rsid w:val="00B273D5"/>
    <w:rsid w:val="00BC1F12"/>
    <w:rsid w:val="00C46403"/>
    <w:rsid w:val="00C84CFC"/>
    <w:rsid w:val="00CA16CB"/>
    <w:rsid w:val="00CB01CC"/>
    <w:rsid w:val="00CD3FA9"/>
    <w:rsid w:val="00CD7152"/>
    <w:rsid w:val="00D44717"/>
    <w:rsid w:val="00D5053F"/>
    <w:rsid w:val="00D647A5"/>
    <w:rsid w:val="00E04D54"/>
    <w:rsid w:val="00E43809"/>
    <w:rsid w:val="00E71D4D"/>
    <w:rsid w:val="00E97FD4"/>
    <w:rsid w:val="00EA4FE9"/>
    <w:rsid w:val="00FB3E65"/>
    <w:rsid w:val="022C24DE"/>
    <w:rsid w:val="03F047FC"/>
    <w:rsid w:val="03FC2138"/>
    <w:rsid w:val="04CE6DF8"/>
    <w:rsid w:val="04E470A0"/>
    <w:rsid w:val="078A6698"/>
    <w:rsid w:val="0B6158EF"/>
    <w:rsid w:val="0E3270CE"/>
    <w:rsid w:val="11A874AB"/>
    <w:rsid w:val="14661880"/>
    <w:rsid w:val="14756FD5"/>
    <w:rsid w:val="15464004"/>
    <w:rsid w:val="16B9038D"/>
    <w:rsid w:val="182F3550"/>
    <w:rsid w:val="1CFF43AF"/>
    <w:rsid w:val="1D9A6D93"/>
    <w:rsid w:val="2051057A"/>
    <w:rsid w:val="248147AA"/>
    <w:rsid w:val="253432D4"/>
    <w:rsid w:val="25574072"/>
    <w:rsid w:val="25B85CB3"/>
    <w:rsid w:val="25EE55D4"/>
    <w:rsid w:val="2D1447C7"/>
    <w:rsid w:val="2F9E6DB4"/>
    <w:rsid w:val="2FDB53C0"/>
    <w:rsid w:val="36AC716F"/>
    <w:rsid w:val="385E5BC9"/>
    <w:rsid w:val="3B2E4D74"/>
    <w:rsid w:val="468A6537"/>
    <w:rsid w:val="468E710F"/>
    <w:rsid w:val="4C911042"/>
    <w:rsid w:val="4DB210B7"/>
    <w:rsid w:val="571D7FF8"/>
    <w:rsid w:val="5ED01A59"/>
    <w:rsid w:val="5F294F51"/>
    <w:rsid w:val="69906112"/>
    <w:rsid w:val="69D128A6"/>
    <w:rsid w:val="6E14501E"/>
    <w:rsid w:val="705F7E62"/>
    <w:rsid w:val="725C00F4"/>
    <w:rsid w:val="73B85AE5"/>
    <w:rsid w:val="74F60125"/>
    <w:rsid w:val="7DD057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文本 (2)"/>
    <w:autoRedefine/>
    <w:qFormat/>
    <w:uiPriority w:val="0"/>
    <w:pPr>
      <w:widowControl w:val="0"/>
      <w:shd w:val="clear" w:color="auto" w:fill="FFFFFF"/>
      <w:spacing w:line="576" w:lineRule="exact"/>
      <w:jc w:val="both"/>
    </w:pPr>
    <w:rPr>
      <w:rFonts w:ascii="微软雅黑" w:hAnsi="微软雅黑" w:eastAsia="微软雅黑" w:cs="微软雅黑"/>
      <w:color w:val="000000"/>
      <w:kern w:val="2"/>
      <w:sz w:val="16"/>
      <w:szCs w:val="16"/>
      <w:u w:color="000000"/>
      <w:lang w:val="en-US" w:eastAsia="zh-CN" w:bidi="ar-SA"/>
    </w:rPr>
  </w:style>
  <w:style w:type="character" w:customStyle="1" w:styleId="9">
    <w:name w:val="页眉 字符"/>
    <w:basedOn w:val="7"/>
    <w:link w:val="4"/>
    <w:autoRedefine/>
    <w:qFormat/>
    <w:uiPriority w:val="0"/>
    <w:rPr>
      <w:color w:val="000000"/>
      <w:kern w:val="2"/>
      <w:sz w:val="18"/>
      <w:szCs w:val="18"/>
      <w:u w:color="000000"/>
    </w:rPr>
  </w:style>
  <w:style w:type="character" w:customStyle="1" w:styleId="10">
    <w:name w:val="页脚 字符"/>
    <w:basedOn w:val="7"/>
    <w:link w:val="3"/>
    <w:autoRedefine/>
    <w:qFormat/>
    <w:uiPriority w:val="99"/>
    <w:rPr>
      <w:color w:val="000000"/>
      <w:kern w:val="2"/>
      <w:sz w:val="18"/>
      <w:szCs w:val="18"/>
      <w:u w:color="000000"/>
    </w:rPr>
  </w:style>
  <w:style w:type="character" w:customStyle="1" w:styleId="11">
    <w:name w:val="日期 字符"/>
    <w:basedOn w:val="7"/>
    <w:link w:val="2"/>
    <w:autoRedefine/>
    <w:qFormat/>
    <w:uiPriority w:val="0"/>
    <w:rPr>
      <w:color w:val="000000"/>
      <w:kern w:val="2"/>
      <w:sz w:val="21"/>
      <w:szCs w:val="21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3D224-C140-4C40-8E92-DA80ED3300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897</Words>
  <Characters>1046</Characters>
  <Lines>8</Lines>
  <Paragraphs>2</Paragraphs>
  <TotalTime>36</TotalTime>
  <ScaleCrop>false</ScaleCrop>
  <LinksUpToDate>false</LinksUpToDate>
  <CharactersWithSpaces>1083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2025-08-25T08:29:00Z</dcterms:created>
  <dc:creator>34511</dc:creator>
  <cp:lastModifiedBy> 明天的明天</cp:lastModifiedBy>
  <cp:lastPrinted>2022-03-11T06:34:00Z</cp:lastPrinted>
  <dcterms:modified xsi:type="dcterms:W3CDTF">2025-09-02T08:54:59Z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CBA892CDC72249F6AEBE7813BB352F77_13</vt:lpwstr>
  </property>
  <property fmtid="{D5CDD505-2E9C-101B-9397-08002B2CF9AE}" pid="4" name="KSOTemplateDocerSaveRecord">
    <vt:lpwstr>eyJoZGlkIjoiM2FiZDIzMjBhYjY3YjcwYmIxYWI1NjM4YzVmYjEyMDMiLCJ1c2VySWQiOiIzNDcyMjgxMzMifQ==</vt:lpwstr>
  </property>
</Properties>
</file>